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A8" w:rsidRPr="006F2E3E" w:rsidRDefault="00E522D7" w:rsidP="006F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HAnsi"/>
          <w:color w:val="000000"/>
          <w:sz w:val="24"/>
          <w:szCs w:val="24"/>
          <w:lang w:val="id-ID"/>
        </w:rPr>
      </w:pPr>
      <w:r w:rsidRPr="006F2E3E">
        <w:rPr>
          <w:rFonts w:ascii="Times New Roman" w:hAnsi="Times New Roman" w:cstheme="minorHAnsi"/>
          <w:color w:val="000000"/>
          <w:sz w:val="24"/>
          <w:szCs w:val="24"/>
        </w:rPr>
        <w:t>No</w:t>
      </w:r>
      <w:r w:rsidRPr="006F2E3E">
        <w:rPr>
          <w:rFonts w:ascii="Times New Roman" w:hAnsi="Times New Roman" w:cstheme="minorHAnsi"/>
          <w:color w:val="000000"/>
          <w:sz w:val="24"/>
          <w:szCs w:val="24"/>
        </w:rPr>
        <w:tab/>
      </w:r>
      <w:r w:rsidR="00FA452D"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ab/>
      </w:r>
      <w:r w:rsidR="00E01670">
        <w:rPr>
          <w:rFonts w:ascii="Times New Roman" w:hAnsi="Times New Roman" w:cstheme="minorHAnsi"/>
          <w:color w:val="000000"/>
          <w:sz w:val="24"/>
          <w:szCs w:val="24"/>
        </w:rPr>
        <w:t>: 0</w:t>
      </w:r>
      <w:r w:rsidR="00132986">
        <w:rPr>
          <w:rFonts w:ascii="Times New Roman" w:hAnsi="Times New Roman" w:cstheme="minorHAnsi"/>
          <w:color w:val="000000"/>
          <w:sz w:val="24"/>
          <w:szCs w:val="24"/>
        </w:rPr>
        <w:t>1</w:t>
      </w:r>
      <w:r w:rsidR="00E01670">
        <w:rPr>
          <w:rFonts w:ascii="Times New Roman" w:hAnsi="Times New Roman" w:cstheme="minorHAnsi"/>
          <w:color w:val="000000"/>
          <w:sz w:val="24"/>
          <w:szCs w:val="24"/>
        </w:rPr>
        <w:t>2</w:t>
      </w:r>
      <w:r w:rsidR="006F2E3E" w:rsidRPr="006F2E3E">
        <w:rPr>
          <w:rFonts w:ascii="Times New Roman" w:hAnsi="Times New Roman" w:cstheme="minorHAnsi"/>
          <w:color w:val="000000"/>
          <w:sz w:val="24"/>
          <w:szCs w:val="24"/>
        </w:rPr>
        <w:t>/SP/CV-KBC/</w:t>
      </w:r>
      <w:r w:rsidR="006F2E3E"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>10</w:t>
      </w:r>
      <w:r w:rsidR="008D1BA8" w:rsidRPr="006F2E3E">
        <w:rPr>
          <w:rFonts w:ascii="Times New Roman" w:hAnsi="Times New Roman" w:cstheme="minorHAnsi"/>
          <w:color w:val="000000"/>
          <w:sz w:val="24"/>
          <w:szCs w:val="24"/>
        </w:rPr>
        <w:t>/201</w:t>
      </w:r>
      <w:r w:rsidR="006F2E3E"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>7</w:t>
      </w:r>
      <w:r w:rsidR="008D1BA8" w:rsidRPr="006F2E3E">
        <w:rPr>
          <w:rFonts w:ascii="Times New Roman" w:hAnsi="Times New Roman" w:cstheme="minorHAnsi"/>
          <w:color w:val="000000"/>
          <w:sz w:val="24"/>
          <w:szCs w:val="24"/>
        </w:rPr>
        <w:tab/>
      </w:r>
      <w:r w:rsidR="00FA452D"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ab/>
      </w:r>
      <w:r w:rsidR="00FA452D"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ab/>
      </w:r>
      <w:r w:rsidR="00FA452D"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ab/>
      </w:r>
      <w:r w:rsidR="005B12BA" w:rsidRPr="006F2E3E">
        <w:rPr>
          <w:rFonts w:ascii="Times New Roman" w:hAnsi="Times New Roman" w:cstheme="minorHAnsi"/>
          <w:color w:val="000000"/>
          <w:sz w:val="24"/>
          <w:szCs w:val="24"/>
        </w:rPr>
        <w:t>Medan,</w:t>
      </w:r>
      <w:r w:rsidR="00132986">
        <w:rPr>
          <w:rFonts w:ascii="Times New Roman" w:hAnsi="Times New Roman" w:cstheme="minorHAnsi"/>
          <w:color w:val="000000"/>
          <w:sz w:val="24"/>
          <w:szCs w:val="24"/>
        </w:rPr>
        <w:t>25</w:t>
      </w:r>
      <w:r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 xml:space="preserve"> Oktober 2017</w:t>
      </w:r>
    </w:p>
    <w:p w:rsidR="00E522D7" w:rsidRPr="00E01670" w:rsidRDefault="00FA452D" w:rsidP="006F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HAnsi"/>
          <w:color w:val="000000"/>
          <w:sz w:val="24"/>
          <w:szCs w:val="24"/>
        </w:rPr>
      </w:pPr>
      <w:r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>Perihal</w:t>
      </w:r>
      <w:r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ab/>
      </w:r>
      <w:r w:rsidR="006F2E3E"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ab/>
      </w:r>
      <w:r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>:</w:t>
      </w:r>
      <w:r w:rsidR="00132986">
        <w:rPr>
          <w:rFonts w:ascii="Times New Roman" w:hAnsi="Times New Roman" w:cstheme="minorHAnsi"/>
          <w:color w:val="000000"/>
          <w:sz w:val="24"/>
          <w:szCs w:val="24"/>
          <w:lang w:val="id-ID"/>
        </w:rPr>
        <w:t xml:space="preserve"> </w:t>
      </w:r>
      <w:r w:rsidR="00132986">
        <w:rPr>
          <w:rFonts w:ascii="Times New Roman" w:hAnsi="Times New Roman" w:cstheme="minorHAnsi"/>
          <w:color w:val="000000"/>
          <w:sz w:val="24"/>
          <w:szCs w:val="24"/>
        </w:rPr>
        <w:t>P</w:t>
      </w:r>
      <w:r w:rsid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>enawaran Penyewaa</w:t>
      </w:r>
      <w:r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 xml:space="preserve">n </w:t>
      </w:r>
      <w:r w:rsidR="00E01670">
        <w:rPr>
          <w:rFonts w:ascii="Times New Roman" w:hAnsi="Times New Roman" w:cstheme="minorHAnsi"/>
          <w:color w:val="000000"/>
          <w:sz w:val="24"/>
          <w:szCs w:val="24"/>
        </w:rPr>
        <w:t xml:space="preserve">Balon </w:t>
      </w:r>
      <w:r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>Gat</w:t>
      </w:r>
      <w:r w:rsidR="00E01670">
        <w:rPr>
          <w:rFonts w:ascii="Times New Roman" w:hAnsi="Times New Roman" w:cstheme="minorHAnsi"/>
          <w:color w:val="000000"/>
          <w:sz w:val="24"/>
          <w:szCs w:val="24"/>
        </w:rPr>
        <w:t>e</w:t>
      </w:r>
    </w:p>
    <w:p w:rsidR="00FA452D" w:rsidRPr="006F2E3E" w:rsidRDefault="00FA452D" w:rsidP="006F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HAnsi"/>
          <w:color w:val="000000"/>
          <w:sz w:val="24"/>
          <w:szCs w:val="24"/>
          <w:lang w:val="id-ID"/>
        </w:rPr>
      </w:pPr>
      <w:r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ab/>
      </w:r>
      <w:r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ab/>
        <w:t xml:space="preserve">  Penggunaan Jasa </w:t>
      </w:r>
      <w:r w:rsidR="006F2E3E"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>Us</w:t>
      </w:r>
      <w:r w:rsid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>h</w:t>
      </w:r>
      <w:r w:rsidR="006F2E3E"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>er</w:t>
      </w:r>
      <w:r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 xml:space="preserve"> Balon Gas</w:t>
      </w:r>
    </w:p>
    <w:p w:rsidR="006F2E3E" w:rsidRPr="006F2E3E" w:rsidRDefault="006F2E3E" w:rsidP="006F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HAnsi"/>
          <w:color w:val="000000"/>
          <w:sz w:val="24"/>
          <w:szCs w:val="24"/>
          <w:lang w:val="id-ID"/>
        </w:rPr>
      </w:pPr>
    </w:p>
    <w:p w:rsidR="00FA452D" w:rsidRPr="006F2E3E" w:rsidRDefault="00FA452D" w:rsidP="006F2E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HAnsi"/>
          <w:color w:val="000000"/>
          <w:sz w:val="24"/>
          <w:szCs w:val="24"/>
          <w:lang w:val="id-ID"/>
        </w:rPr>
      </w:pPr>
      <w:r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>Kepada Yth</w:t>
      </w:r>
    </w:p>
    <w:p w:rsidR="00FA452D" w:rsidRPr="00132986" w:rsidRDefault="00E01670" w:rsidP="006F2E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HAnsi"/>
          <w:color w:val="000000"/>
          <w:sz w:val="24"/>
          <w:szCs w:val="24"/>
        </w:rPr>
      </w:pPr>
      <w:r>
        <w:rPr>
          <w:rFonts w:ascii="Times New Roman" w:hAnsi="Times New Roman" w:cstheme="minorHAnsi"/>
          <w:color w:val="000000"/>
          <w:sz w:val="24"/>
          <w:szCs w:val="24"/>
        </w:rPr>
        <w:t>Bapak Vinza</w:t>
      </w:r>
    </w:p>
    <w:p w:rsidR="00FA452D" w:rsidRPr="00E01670" w:rsidRDefault="00FA452D" w:rsidP="006F2E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HAnsi"/>
          <w:color w:val="000000"/>
          <w:sz w:val="24"/>
          <w:szCs w:val="24"/>
        </w:rPr>
      </w:pPr>
    </w:p>
    <w:p w:rsidR="00132986" w:rsidRPr="00132986" w:rsidRDefault="00132986" w:rsidP="006F2E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HAnsi"/>
          <w:color w:val="000000"/>
          <w:sz w:val="24"/>
          <w:szCs w:val="24"/>
        </w:rPr>
      </w:pPr>
    </w:p>
    <w:p w:rsidR="00FA452D" w:rsidRPr="006F2E3E" w:rsidRDefault="00FA452D" w:rsidP="006F2E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theme="minorHAnsi"/>
          <w:color w:val="000000"/>
          <w:sz w:val="24"/>
          <w:szCs w:val="24"/>
          <w:lang w:val="id-ID"/>
        </w:rPr>
      </w:pPr>
      <w:r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 xml:space="preserve">Dengan hormat </w:t>
      </w:r>
    </w:p>
    <w:p w:rsidR="00132986" w:rsidRPr="00132986" w:rsidRDefault="00132986" w:rsidP="004C443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hAnsi="Times New Roman" w:cstheme="minorHAnsi"/>
          <w:color w:val="000000"/>
          <w:sz w:val="24"/>
          <w:szCs w:val="24"/>
        </w:rPr>
        <w:t xml:space="preserve">Dengan ini kami dari cv kawaii bakti cemerlang yang bergerak dibiro jasa,bersama dengan datangnya surat ini,kami  akan mencoba memberikan  penawaran dari biro jasa kami </w:t>
      </w:r>
      <w:r w:rsidR="004C443F">
        <w:rPr>
          <w:rFonts w:ascii="Times New Roman" w:hAnsi="Times New Roman" w:cstheme="minorHAnsi"/>
          <w:color w:val="000000"/>
          <w:sz w:val="24"/>
          <w:szCs w:val="24"/>
        </w:rPr>
        <w:t>untuk mellakukan kerjasama dengan Perusahaan EO Bapak pimpin.Kami akan memberikan harga yang terbaik dan performance Usher serta Skill dilapangan yang sangat memuaskan dalam bekerja kami berharap</w:t>
      </w:r>
      <w:r>
        <w:rPr>
          <w:rFonts w:ascii="Times New Roman" w:hAnsi="Times New Roman" w:cstheme="minorHAnsi"/>
          <w:color w:val="000000"/>
          <w:sz w:val="24"/>
          <w:szCs w:val="24"/>
        </w:rPr>
        <w:t xml:space="preserve"> ba</w:t>
      </w:r>
      <w:r w:rsidR="004C443F">
        <w:rPr>
          <w:rFonts w:ascii="Times New Roman" w:hAnsi="Times New Roman" w:cstheme="minorHAnsi"/>
          <w:color w:val="000000"/>
          <w:sz w:val="24"/>
          <w:szCs w:val="24"/>
        </w:rPr>
        <w:t>pak dapat mempertinbangkan penawaran dari kami.Untuk rincian penawaran kami adalah sebagai berikut :</w:t>
      </w:r>
      <w:r>
        <w:rPr>
          <w:rFonts w:ascii="Times New Roman" w:hAnsi="Times New Roman" w:cstheme="minorHAnsi"/>
          <w:color w:val="000000"/>
          <w:sz w:val="24"/>
          <w:szCs w:val="24"/>
        </w:rPr>
        <w:t xml:space="preserve"> </w:t>
      </w:r>
    </w:p>
    <w:p w:rsidR="006F2E3E" w:rsidRPr="004C443F" w:rsidRDefault="006F2E3E" w:rsidP="006F2E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inorHAnsi"/>
          <w:color w:val="000000"/>
          <w:sz w:val="24"/>
          <w:szCs w:val="24"/>
        </w:rPr>
      </w:pPr>
    </w:p>
    <w:p w:rsidR="00FA452D" w:rsidRPr="002B45C4" w:rsidRDefault="004C443F" w:rsidP="006F2E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inorHAnsi"/>
          <w:color w:val="000000"/>
          <w:sz w:val="24"/>
          <w:szCs w:val="24"/>
          <w:lang w:val="id-ID"/>
        </w:rPr>
      </w:pPr>
      <w:r>
        <w:rPr>
          <w:rFonts w:ascii="Times New Roman" w:hAnsi="Times New Roman" w:cstheme="minorHAnsi"/>
          <w:color w:val="000000"/>
          <w:sz w:val="24"/>
          <w:szCs w:val="24"/>
        </w:rPr>
        <w:t>Usher Grade A</w:t>
      </w:r>
      <w:r>
        <w:rPr>
          <w:rFonts w:ascii="Times New Roman" w:hAnsi="Times New Roman" w:cstheme="minorHAnsi"/>
          <w:color w:val="000000"/>
          <w:sz w:val="24"/>
          <w:szCs w:val="24"/>
          <w:lang w:val="id-ID"/>
        </w:rPr>
        <w:t xml:space="preserve"> </w:t>
      </w:r>
      <w:r w:rsidR="00FA452D"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 xml:space="preserve">= </w:t>
      </w:r>
      <w:r w:rsidR="002B45C4">
        <w:rPr>
          <w:rFonts w:ascii="Times New Roman" w:hAnsi="Times New Roman" w:cstheme="minorHAnsi"/>
          <w:color w:val="000000"/>
          <w:sz w:val="24"/>
          <w:szCs w:val="24"/>
        </w:rPr>
        <w:t>Rp 350.000,- sampai Rp 1.000.000,-</w:t>
      </w:r>
    </w:p>
    <w:p w:rsidR="002B45C4" w:rsidRPr="002B45C4" w:rsidRDefault="002B45C4" w:rsidP="006F2E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inorHAnsi"/>
          <w:color w:val="000000"/>
          <w:sz w:val="24"/>
          <w:szCs w:val="24"/>
          <w:lang w:val="id-ID"/>
        </w:rPr>
      </w:pPr>
      <w:r>
        <w:rPr>
          <w:rFonts w:ascii="Times New Roman" w:hAnsi="Times New Roman" w:cstheme="minorHAnsi"/>
          <w:color w:val="000000"/>
          <w:sz w:val="24"/>
          <w:szCs w:val="24"/>
        </w:rPr>
        <w:t>Usher Grade B = Rp 250.000,- sampai Rp    3.00.000,-</w:t>
      </w:r>
    </w:p>
    <w:p w:rsidR="002B45C4" w:rsidRPr="006F2E3E" w:rsidRDefault="002B45C4" w:rsidP="006F2E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inorHAnsi"/>
          <w:color w:val="000000"/>
          <w:sz w:val="24"/>
          <w:szCs w:val="24"/>
          <w:lang w:val="id-ID"/>
        </w:rPr>
      </w:pPr>
      <w:r>
        <w:rPr>
          <w:rFonts w:ascii="Times New Roman" w:hAnsi="Times New Roman" w:cstheme="minorHAnsi"/>
          <w:color w:val="000000"/>
          <w:sz w:val="24"/>
          <w:szCs w:val="24"/>
        </w:rPr>
        <w:t>Usher Grade C = Rp 150.000,- sampai Rp     2.00.000,-</w:t>
      </w:r>
    </w:p>
    <w:p w:rsidR="00FA452D" w:rsidRPr="006F2E3E" w:rsidRDefault="002B45C4" w:rsidP="006F2E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inorHAnsi"/>
          <w:color w:val="000000"/>
          <w:sz w:val="24"/>
          <w:szCs w:val="24"/>
          <w:lang w:val="id-ID"/>
        </w:rPr>
      </w:pPr>
      <w:r>
        <w:rPr>
          <w:rFonts w:ascii="Times New Roman" w:hAnsi="Times New Roman" w:cstheme="minorHAnsi"/>
          <w:color w:val="000000"/>
          <w:sz w:val="24"/>
          <w:szCs w:val="24"/>
          <w:lang w:val="id-ID"/>
        </w:rPr>
        <w:t xml:space="preserve">Balon Gate </w:t>
      </w:r>
      <w:r>
        <w:rPr>
          <w:rFonts w:ascii="Times New Roman" w:hAnsi="Times New Roman" w:cstheme="minorHAnsi"/>
          <w:color w:val="000000"/>
          <w:sz w:val="24"/>
          <w:szCs w:val="24"/>
          <w:lang w:val="id-ID"/>
        </w:rPr>
        <w:tab/>
        <w:t>= 1 Unit x 2.6</w:t>
      </w:r>
      <w:r>
        <w:rPr>
          <w:rFonts w:ascii="Times New Roman" w:hAnsi="Times New Roman" w:cstheme="minorHAnsi"/>
          <w:color w:val="000000"/>
          <w:sz w:val="24"/>
          <w:szCs w:val="24"/>
        </w:rPr>
        <w:t>5</w:t>
      </w:r>
      <w:r>
        <w:rPr>
          <w:rFonts w:ascii="Times New Roman" w:hAnsi="Times New Roman" w:cstheme="minorHAnsi"/>
          <w:color w:val="000000"/>
          <w:sz w:val="24"/>
          <w:szCs w:val="24"/>
          <w:lang w:val="id-ID"/>
        </w:rPr>
        <w:t>0.000</w:t>
      </w:r>
      <w:r>
        <w:rPr>
          <w:rFonts w:ascii="Times New Roman" w:hAnsi="Times New Roman" w:cstheme="minorHAnsi"/>
          <w:color w:val="000000"/>
          <w:sz w:val="24"/>
          <w:szCs w:val="24"/>
          <w:lang w:val="id-ID"/>
        </w:rPr>
        <w:tab/>
        <w:t>= Rp.</w:t>
      </w:r>
      <w:r>
        <w:rPr>
          <w:rFonts w:ascii="Times New Roman" w:hAnsi="Times New Roman" w:cstheme="minorHAnsi"/>
          <w:color w:val="000000"/>
          <w:sz w:val="24"/>
          <w:szCs w:val="24"/>
          <w:lang w:val="id-ID"/>
        </w:rPr>
        <w:tab/>
        <w:t xml:space="preserve">  2.6</w:t>
      </w:r>
      <w:r>
        <w:rPr>
          <w:rFonts w:ascii="Times New Roman" w:hAnsi="Times New Roman" w:cstheme="minorHAnsi"/>
          <w:color w:val="000000"/>
          <w:sz w:val="24"/>
          <w:szCs w:val="24"/>
        </w:rPr>
        <w:t>5</w:t>
      </w:r>
      <w:r w:rsidR="00FA452D"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>0.000</w:t>
      </w:r>
    </w:p>
    <w:p w:rsidR="00FA452D" w:rsidRPr="002B45C4" w:rsidRDefault="002B45C4" w:rsidP="006F2E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inorHAnsi"/>
          <w:color w:val="000000"/>
          <w:sz w:val="24"/>
          <w:szCs w:val="24"/>
          <w:lang w:val="id-ID"/>
        </w:rPr>
      </w:pPr>
      <w:r>
        <w:rPr>
          <w:rFonts w:ascii="Times New Roman" w:hAnsi="Times New Roman" w:cstheme="minorHAnsi"/>
          <w:color w:val="000000"/>
          <w:sz w:val="24"/>
          <w:szCs w:val="24"/>
          <w:lang w:val="id-ID"/>
        </w:rPr>
        <w:t>Balon Gas</w:t>
      </w:r>
      <w:r>
        <w:rPr>
          <w:rFonts w:ascii="Times New Roman" w:hAnsi="Times New Roman" w:cstheme="minorHAnsi"/>
          <w:color w:val="000000"/>
          <w:sz w:val="24"/>
          <w:szCs w:val="24"/>
          <w:lang w:val="id-ID"/>
        </w:rPr>
        <w:tab/>
        <w:t xml:space="preserve">= </w:t>
      </w:r>
      <w:r>
        <w:rPr>
          <w:rFonts w:ascii="Times New Roman" w:hAnsi="Times New Roman" w:cstheme="minorHAnsi"/>
          <w:color w:val="000000"/>
          <w:sz w:val="24"/>
          <w:szCs w:val="24"/>
        </w:rPr>
        <w:t>1</w:t>
      </w:r>
      <w:r>
        <w:rPr>
          <w:rFonts w:ascii="Times New Roman" w:hAnsi="Times New Roman" w:cstheme="minorHAnsi"/>
          <w:color w:val="000000"/>
          <w:sz w:val="24"/>
          <w:szCs w:val="24"/>
          <w:lang w:val="id-ID"/>
        </w:rPr>
        <w:t xml:space="preserve"> pcs x </w:t>
      </w:r>
      <w:r>
        <w:rPr>
          <w:rFonts w:ascii="Times New Roman" w:hAnsi="Times New Roman" w:cstheme="minorHAnsi"/>
          <w:color w:val="000000"/>
          <w:sz w:val="24"/>
          <w:szCs w:val="24"/>
        </w:rPr>
        <w:t>8</w:t>
      </w:r>
      <w:r>
        <w:rPr>
          <w:rFonts w:ascii="Times New Roman" w:hAnsi="Times New Roman" w:cstheme="minorHAnsi"/>
          <w:color w:val="000000"/>
          <w:sz w:val="24"/>
          <w:szCs w:val="24"/>
          <w:lang w:val="id-ID"/>
        </w:rPr>
        <w:t>.000</w:t>
      </w:r>
      <w:r>
        <w:rPr>
          <w:rFonts w:ascii="Times New Roman" w:hAnsi="Times New Roman" w:cstheme="minorHAnsi"/>
          <w:color w:val="000000"/>
          <w:sz w:val="24"/>
          <w:szCs w:val="24"/>
          <w:lang w:val="id-ID"/>
        </w:rPr>
        <w:tab/>
        <w:t>= Rp.</w:t>
      </w:r>
      <w:r>
        <w:rPr>
          <w:rFonts w:ascii="Times New Roman" w:hAnsi="Times New Roman" w:cstheme="minorHAnsi"/>
          <w:color w:val="000000"/>
          <w:sz w:val="24"/>
          <w:szCs w:val="24"/>
          <w:lang w:val="id-ID"/>
        </w:rPr>
        <w:tab/>
        <w:t xml:space="preserve">      </w:t>
      </w:r>
      <w:r>
        <w:rPr>
          <w:rFonts w:ascii="Times New Roman" w:hAnsi="Times New Roman" w:cstheme="minorHAnsi"/>
          <w:color w:val="000000"/>
          <w:sz w:val="24"/>
          <w:szCs w:val="24"/>
        </w:rPr>
        <w:t>8</w:t>
      </w:r>
      <w:r w:rsidR="00FA452D"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>.000</w:t>
      </w:r>
    </w:p>
    <w:p w:rsidR="002B45C4" w:rsidRDefault="002B45C4" w:rsidP="002B45C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inorHAnsi"/>
          <w:color w:val="000000"/>
          <w:sz w:val="24"/>
          <w:szCs w:val="24"/>
        </w:rPr>
      </w:pPr>
    </w:p>
    <w:p w:rsidR="002B45C4" w:rsidRPr="006F2E3E" w:rsidRDefault="002B45C4" w:rsidP="002B45C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inorHAnsi"/>
          <w:color w:val="000000"/>
          <w:sz w:val="24"/>
          <w:szCs w:val="24"/>
          <w:lang w:val="id-ID"/>
        </w:rPr>
      </w:pPr>
      <w:r>
        <w:rPr>
          <w:rFonts w:ascii="Times New Roman" w:hAnsi="Times New Roman" w:cstheme="minorHAnsi"/>
          <w:color w:val="000000"/>
          <w:sz w:val="24"/>
          <w:szCs w:val="24"/>
        </w:rPr>
        <w:t>Untuk penawaran tambahn dari kami,kami juga menyedikan Nasi Tumpeng dan Katring makanan baik makanan ringan atau nasi kotak dengan harga terjangkau dan rasanya boleh jamin Pak.</w:t>
      </w:r>
    </w:p>
    <w:p w:rsidR="002B45C4" w:rsidRDefault="002B45C4" w:rsidP="006F2E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inorHAnsi"/>
          <w:color w:val="000000"/>
          <w:sz w:val="24"/>
          <w:szCs w:val="24"/>
        </w:rPr>
      </w:pPr>
    </w:p>
    <w:p w:rsidR="006F2E3E" w:rsidRPr="002B45C4" w:rsidRDefault="006F2E3E" w:rsidP="006F2E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inorHAnsi"/>
          <w:color w:val="000000"/>
          <w:sz w:val="24"/>
          <w:szCs w:val="24"/>
        </w:rPr>
      </w:pPr>
      <w:r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>Demikianlah surat penawaran ini kami sampaikan atas perhatian dan kerjasamanya kami ucapkan terima kasih.</w:t>
      </w:r>
    </w:p>
    <w:p w:rsidR="006F2E3E" w:rsidRPr="006F2E3E" w:rsidRDefault="006F2E3E" w:rsidP="006F2E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inorHAnsi"/>
          <w:color w:val="000000"/>
          <w:sz w:val="24"/>
          <w:szCs w:val="24"/>
          <w:lang w:val="id-ID"/>
        </w:rPr>
      </w:pPr>
    </w:p>
    <w:p w:rsidR="006F2E3E" w:rsidRPr="006F2E3E" w:rsidRDefault="006F2E3E" w:rsidP="006F2E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inorHAnsi"/>
          <w:color w:val="000000"/>
          <w:sz w:val="24"/>
          <w:szCs w:val="24"/>
          <w:lang w:val="id-ID"/>
        </w:rPr>
      </w:pPr>
      <w:r w:rsidRPr="006F2E3E">
        <w:rPr>
          <w:rFonts w:ascii="Times New Roman" w:hAnsi="Times New Roman" w:cstheme="minorHAnsi"/>
          <w:color w:val="000000"/>
          <w:sz w:val="24"/>
          <w:szCs w:val="24"/>
          <w:lang w:val="id-ID"/>
        </w:rPr>
        <w:t>Untuk informasi lebih detail mengenahi penawaran dari kami Bapak/Ibu dapat mengubungi Saudari NIRWANA di No. 0812 6040 0330</w:t>
      </w:r>
    </w:p>
    <w:p w:rsidR="00FA452D" w:rsidRPr="006F2E3E" w:rsidRDefault="00FA452D" w:rsidP="006F2E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theme="minorHAnsi"/>
          <w:color w:val="000000"/>
          <w:sz w:val="24"/>
          <w:szCs w:val="24"/>
          <w:lang w:val="id-ID"/>
        </w:rPr>
      </w:pPr>
    </w:p>
    <w:p w:rsidR="008D1BA8" w:rsidRPr="006F2E3E" w:rsidRDefault="008D1BA8" w:rsidP="008D1BA8">
      <w:pPr>
        <w:spacing w:after="0"/>
        <w:ind w:left="5040"/>
        <w:jc w:val="center"/>
        <w:rPr>
          <w:rFonts w:ascii="Times New Roman" w:hAnsi="Times New Roman" w:cstheme="minorHAnsi"/>
          <w:sz w:val="24"/>
          <w:szCs w:val="24"/>
        </w:rPr>
      </w:pPr>
    </w:p>
    <w:p w:rsidR="008D1BA8" w:rsidRPr="006F2E3E" w:rsidRDefault="008D1BA8" w:rsidP="008D1BA8">
      <w:pPr>
        <w:spacing w:after="0"/>
        <w:ind w:left="5040"/>
        <w:jc w:val="center"/>
        <w:rPr>
          <w:rFonts w:ascii="Times New Roman" w:hAnsi="Times New Roman" w:cstheme="minorHAnsi"/>
          <w:sz w:val="24"/>
          <w:szCs w:val="24"/>
        </w:rPr>
      </w:pPr>
      <w:r w:rsidRPr="006F2E3E">
        <w:rPr>
          <w:rFonts w:ascii="Times New Roman" w:hAnsi="Times New Roman" w:cstheme="minorHAnsi"/>
          <w:sz w:val="24"/>
          <w:szCs w:val="24"/>
        </w:rPr>
        <w:t>Hormat kami,</w:t>
      </w:r>
    </w:p>
    <w:p w:rsidR="008D1BA8" w:rsidRPr="006F2E3E" w:rsidRDefault="00F83402" w:rsidP="008D1BA8">
      <w:pPr>
        <w:spacing w:after="0"/>
        <w:ind w:left="5040"/>
        <w:jc w:val="center"/>
        <w:rPr>
          <w:rFonts w:ascii="Times New Roman" w:hAnsi="Times New Roman" w:cstheme="minorHAnsi"/>
          <w:sz w:val="24"/>
          <w:szCs w:val="24"/>
        </w:rPr>
      </w:pPr>
      <w:r w:rsidRPr="006F2E3E">
        <w:rPr>
          <w:rFonts w:ascii="Times New Roman" w:hAnsi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2994262</wp:posOffset>
            </wp:positionH>
            <wp:positionV relativeFrom="paragraph">
              <wp:posOffset>88360</wp:posOffset>
            </wp:positionV>
            <wp:extent cx="1987171" cy="1378424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71" cy="13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BA8" w:rsidRPr="006F2E3E" w:rsidRDefault="008D1BA8" w:rsidP="008D1BA8">
      <w:pPr>
        <w:spacing w:after="0"/>
        <w:ind w:left="5040"/>
        <w:jc w:val="center"/>
        <w:rPr>
          <w:rFonts w:ascii="Times New Roman" w:hAnsi="Times New Roman" w:cstheme="minorHAnsi"/>
          <w:b/>
          <w:sz w:val="24"/>
          <w:szCs w:val="24"/>
        </w:rPr>
      </w:pPr>
      <w:r w:rsidRPr="006F2E3E">
        <w:rPr>
          <w:rFonts w:ascii="Times New Roman" w:hAnsi="Times New Roman" w:cstheme="minorHAnsi"/>
          <w:b/>
          <w:sz w:val="24"/>
          <w:szCs w:val="24"/>
        </w:rPr>
        <w:t>CV . KAWAI BAKTI CEMERLANG</w:t>
      </w:r>
    </w:p>
    <w:p w:rsidR="008D1BA8" w:rsidRPr="006F2E3E" w:rsidRDefault="008D1BA8" w:rsidP="008D1BA8">
      <w:pPr>
        <w:spacing w:after="0"/>
        <w:ind w:left="5040"/>
        <w:jc w:val="center"/>
        <w:rPr>
          <w:rFonts w:ascii="Times New Roman" w:hAnsi="Times New Roman" w:cstheme="minorHAnsi"/>
          <w:sz w:val="24"/>
          <w:szCs w:val="24"/>
        </w:rPr>
      </w:pPr>
    </w:p>
    <w:p w:rsidR="008D1BA8" w:rsidRPr="006F2E3E" w:rsidRDefault="008D1BA8" w:rsidP="008D1BA8">
      <w:pPr>
        <w:spacing w:after="0"/>
        <w:ind w:left="5040"/>
        <w:jc w:val="center"/>
        <w:rPr>
          <w:rFonts w:ascii="Times New Roman" w:hAnsi="Times New Roman" w:cstheme="minorHAnsi"/>
          <w:sz w:val="24"/>
          <w:szCs w:val="24"/>
        </w:rPr>
      </w:pPr>
    </w:p>
    <w:p w:rsidR="008D1BA8" w:rsidRPr="006F2E3E" w:rsidRDefault="008D1BA8" w:rsidP="008D1BA8">
      <w:pPr>
        <w:spacing w:after="0"/>
        <w:ind w:left="5040"/>
        <w:jc w:val="center"/>
        <w:rPr>
          <w:rFonts w:ascii="Times New Roman" w:hAnsi="Times New Roman" w:cstheme="minorHAnsi"/>
          <w:sz w:val="24"/>
          <w:szCs w:val="24"/>
        </w:rPr>
      </w:pPr>
    </w:p>
    <w:p w:rsidR="008D1BA8" w:rsidRPr="006F2E3E" w:rsidRDefault="008D1BA8" w:rsidP="008D1BA8">
      <w:pPr>
        <w:spacing w:after="0"/>
        <w:ind w:left="5040"/>
        <w:jc w:val="center"/>
        <w:rPr>
          <w:rFonts w:ascii="Times New Roman" w:hAnsi="Times New Roman" w:cstheme="minorHAnsi"/>
          <w:sz w:val="24"/>
          <w:szCs w:val="24"/>
        </w:rPr>
      </w:pPr>
    </w:p>
    <w:p w:rsidR="008D1BA8" w:rsidRPr="006F2E3E" w:rsidRDefault="008D1BA8" w:rsidP="008D1BA8">
      <w:pPr>
        <w:spacing w:after="0"/>
        <w:ind w:left="5040"/>
        <w:jc w:val="center"/>
        <w:rPr>
          <w:rFonts w:ascii="Times New Roman" w:hAnsi="Times New Roman" w:cstheme="minorHAnsi"/>
          <w:b/>
          <w:sz w:val="24"/>
          <w:szCs w:val="24"/>
          <w:u w:val="single"/>
        </w:rPr>
      </w:pPr>
      <w:r w:rsidRPr="006F2E3E">
        <w:rPr>
          <w:rFonts w:ascii="Times New Roman" w:hAnsi="Times New Roman" w:cstheme="minorHAnsi"/>
          <w:b/>
          <w:sz w:val="24"/>
          <w:szCs w:val="24"/>
          <w:u w:val="single"/>
        </w:rPr>
        <w:t>Nirwana Dwi Surbakti, ST</w:t>
      </w:r>
    </w:p>
    <w:p w:rsidR="008D1BA8" w:rsidRPr="006F2E3E" w:rsidRDefault="008D1BA8" w:rsidP="008D1BA8">
      <w:pPr>
        <w:spacing w:after="0"/>
        <w:ind w:left="5040"/>
        <w:jc w:val="center"/>
        <w:rPr>
          <w:rFonts w:ascii="Times New Roman" w:hAnsi="Times New Roman" w:cstheme="minorHAnsi"/>
          <w:sz w:val="24"/>
          <w:szCs w:val="24"/>
        </w:rPr>
      </w:pPr>
      <w:r w:rsidRPr="006F2E3E">
        <w:rPr>
          <w:rFonts w:ascii="Times New Roman" w:hAnsi="Times New Roman" w:cstheme="minorHAnsi"/>
          <w:sz w:val="24"/>
          <w:szCs w:val="24"/>
        </w:rPr>
        <w:t>Direktur</w:t>
      </w:r>
    </w:p>
    <w:p w:rsidR="004F014B" w:rsidRPr="006F2E3E" w:rsidRDefault="004F014B" w:rsidP="004F014B">
      <w:pPr>
        <w:ind w:left="45"/>
        <w:rPr>
          <w:rFonts w:ascii="Times New Roman" w:hAnsi="Times New Roman" w:cstheme="minorHAnsi"/>
          <w:sz w:val="24"/>
          <w:szCs w:val="24"/>
        </w:rPr>
      </w:pPr>
    </w:p>
    <w:sectPr w:rsidR="004F014B" w:rsidRPr="006F2E3E" w:rsidSect="00B54C06">
      <w:headerReference w:type="default" r:id="rId8"/>
      <w:headerReference w:type="first" r:id="rId9"/>
      <w:pgSz w:w="12191" w:h="18711"/>
      <w:pgMar w:top="311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AD" w:rsidRDefault="006C49AD" w:rsidP="00425E1A">
      <w:pPr>
        <w:spacing w:after="0" w:line="240" w:lineRule="auto"/>
      </w:pPr>
      <w:r>
        <w:separator/>
      </w:r>
    </w:p>
  </w:endnote>
  <w:endnote w:type="continuationSeparator" w:id="1">
    <w:p w:rsidR="006C49AD" w:rsidRDefault="006C49AD" w:rsidP="0042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AD" w:rsidRDefault="006C49AD" w:rsidP="00425E1A">
      <w:pPr>
        <w:spacing w:after="0" w:line="240" w:lineRule="auto"/>
      </w:pPr>
      <w:r>
        <w:separator/>
      </w:r>
    </w:p>
  </w:footnote>
  <w:footnote w:type="continuationSeparator" w:id="1">
    <w:p w:rsidR="006C49AD" w:rsidRDefault="006C49AD" w:rsidP="0042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D5" w:rsidRDefault="00F62AD5">
    <w:pPr>
      <w:pStyle w:val="Header"/>
    </w:pPr>
  </w:p>
  <w:p w:rsidR="00F62AD5" w:rsidRDefault="00F62AD5" w:rsidP="00425E1A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D5" w:rsidRDefault="00F62AD5">
    <w:pPr>
      <w:pStyle w:val="Header"/>
    </w:pPr>
    <w:r w:rsidRPr="004F014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-919413</wp:posOffset>
          </wp:positionH>
          <wp:positionV relativeFrom="paragraph">
            <wp:posOffset>-409074</wp:posOffset>
          </wp:positionV>
          <wp:extent cx="7792586" cy="11911263"/>
          <wp:effectExtent l="19050" t="0" r="0" b="0"/>
          <wp:wrapNone/>
          <wp:docPr id="3" name="Picture 1" descr="G:\KOP SURA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OP SURAT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801476" cy="1191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77F"/>
    <w:multiLevelType w:val="hybridMultilevel"/>
    <w:tmpl w:val="2834C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4408"/>
    <w:multiLevelType w:val="hybridMultilevel"/>
    <w:tmpl w:val="6F7C62EE"/>
    <w:lvl w:ilvl="0" w:tplc="E564DDA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A913C7"/>
    <w:multiLevelType w:val="hybridMultilevel"/>
    <w:tmpl w:val="FC54B7BE"/>
    <w:lvl w:ilvl="0" w:tplc="E564DDA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4CC9"/>
    <w:multiLevelType w:val="hybridMultilevel"/>
    <w:tmpl w:val="734C9910"/>
    <w:lvl w:ilvl="0" w:tplc="CED2E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A1A8A"/>
    <w:multiLevelType w:val="hybridMultilevel"/>
    <w:tmpl w:val="AA1EF2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8A4B45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39C1"/>
    <w:multiLevelType w:val="hybridMultilevel"/>
    <w:tmpl w:val="A0903570"/>
    <w:lvl w:ilvl="0" w:tplc="52F86D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D720F"/>
    <w:multiLevelType w:val="hybridMultilevel"/>
    <w:tmpl w:val="DF18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6FD8"/>
    <w:multiLevelType w:val="hybridMultilevel"/>
    <w:tmpl w:val="04F235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71394"/>
    <w:multiLevelType w:val="hybridMultilevel"/>
    <w:tmpl w:val="7D2C95D2"/>
    <w:lvl w:ilvl="0" w:tplc="F5DECF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22BD4"/>
    <w:multiLevelType w:val="hybridMultilevel"/>
    <w:tmpl w:val="4D029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E632F"/>
    <w:multiLevelType w:val="hybridMultilevel"/>
    <w:tmpl w:val="8C729B92"/>
    <w:lvl w:ilvl="0" w:tplc="86E2EC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BEA083D"/>
    <w:multiLevelType w:val="hybridMultilevel"/>
    <w:tmpl w:val="60DA14AA"/>
    <w:lvl w:ilvl="0" w:tplc="F5DECF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F44403"/>
    <w:rsid w:val="000953C8"/>
    <w:rsid w:val="000D7438"/>
    <w:rsid w:val="000D7E72"/>
    <w:rsid w:val="00132986"/>
    <w:rsid w:val="0014603B"/>
    <w:rsid w:val="0015618C"/>
    <w:rsid w:val="00253AC4"/>
    <w:rsid w:val="00292AF4"/>
    <w:rsid w:val="002B28B9"/>
    <w:rsid w:val="002B45C4"/>
    <w:rsid w:val="002E21E8"/>
    <w:rsid w:val="00376477"/>
    <w:rsid w:val="00425E1A"/>
    <w:rsid w:val="0047010B"/>
    <w:rsid w:val="004949CF"/>
    <w:rsid w:val="00494EF4"/>
    <w:rsid w:val="004A76A8"/>
    <w:rsid w:val="004C443F"/>
    <w:rsid w:val="004C5C05"/>
    <w:rsid w:val="004F014B"/>
    <w:rsid w:val="005540C7"/>
    <w:rsid w:val="005B12BA"/>
    <w:rsid w:val="005C0B7C"/>
    <w:rsid w:val="005D144D"/>
    <w:rsid w:val="005E0AF9"/>
    <w:rsid w:val="005E4204"/>
    <w:rsid w:val="00604F0C"/>
    <w:rsid w:val="0064759F"/>
    <w:rsid w:val="006805DA"/>
    <w:rsid w:val="00684704"/>
    <w:rsid w:val="006C49AD"/>
    <w:rsid w:val="006F2E3E"/>
    <w:rsid w:val="007007E1"/>
    <w:rsid w:val="007A5C75"/>
    <w:rsid w:val="008531D5"/>
    <w:rsid w:val="008752A2"/>
    <w:rsid w:val="0089341C"/>
    <w:rsid w:val="00897489"/>
    <w:rsid w:val="008A1B77"/>
    <w:rsid w:val="008A2105"/>
    <w:rsid w:val="008D1BA8"/>
    <w:rsid w:val="00923B9A"/>
    <w:rsid w:val="00971AFD"/>
    <w:rsid w:val="009D74FB"/>
    <w:rsid w:val="009E60E3"/>
    <w:rsid w:val="00A02435"/>
    <w:rsid w:val="00A53A35"/>
    <w:rsid w:val="00B36AEF"/>
    <w:rsid w:val="00B54C06"/>
    <w:rsid w:val="00BC3629"/>
    <w:rsid w:val="00C653C1"/>
    <w:rsid w:val="00C70608"/>
    <w:rsid w:val="00CD27F3"/>
    <w:rsid w:val="00CE7373"/>
    <w:rsid w:val="00CF0156"/>
    <w:rsid w:val="00CF51D9"/>
    <w:rsid w:val="00D13AF1"/>
    <w:rsid w:val="00D4766A"/>
    <w:rsid w:val="00DB2F42"/>
    <w:rsid w:val="00DC01DF"/>
    <w:rsid w:val="00E01670"/>
    <w:rsid w:val="00E11474"/>
    <w:rsid w:val="00E45224"/>
    <w:rsid w:val="00E522D7"/>
    <w:rsid w:val="00E605C3"/>
    <w:rsid w:val="00E67DD0"/>
    <w:rsid w:val="00EE63AA"/>
    <w:rsid w:val="00F05515"/>
    <w:rsid w:val="00F44403"/>
    <w:rsid w:val="00F46619"/>
    <w:rsid w:val="00F62AD5"/>
    <w:rsid w:val="00F67BDA"/>
    <w:rsid w:val="00F83402"/>
    <w:rsid w:val="00FA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44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B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3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E1A"/>
  </w:style>
  <w:style w:type="paragraph" w:styleId="Footer">
    <w:name w:val="footer"/>
    <w:basedOn w:val="Normal"/>
    <w:link w:val="FooterChar"/>
    <w:uiPriority w:val="99"/>
    <w:semiHidden/>
    <w:unhideWhenUsed/>
    <w:rsid w:val="0042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E1A"/>
  </w:style>
  <w:style w:type="paragraph" w:styleId="BalloonText">
    <w:name w:val="Balloon Text"/>
    <w:basedOn w:val="Normal"/>
    <w:link w:val="BalloonTextChar"/>
    <w:uiPriority w:val="99"/>
    <w:semiHidden/>
    <w:unhideWhenUsed/>
    <w:rsid w:val="006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2A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Panasonic</dc:creator>
  <cp:lastModifiedBy>Panasonic</cp:lastModifiedBy>
  <cp:revision>4</cp:revision>
  <cp:lastPrinted>2017-10-19T02:08:00Z</cp:lastPrinted>
  <dcterms:created xsi:type="dcterms:W3CDTF">2017-10-19T02:09:00Z</dcterms:created>
  <dcterms:modified xsi:type="dcterms:W3CDTF">2017-10-25T04:34:00Z</dcterms:modified>
</cp:coreProperties>
</file>